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泸州市江阳区202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年度公开考试录用公务员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（</w:t>
      </w: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参照管理工作人员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）及定向招考公务员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default"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拟录用人员公示名单</w:t>
      </w:r>
    </w:p>
    <w:tbl>
      <w:tblPr>
        <w:tblStyle w:val="2"/>
        <w:tblpPr w:leftFromText="180" w:rightFromText="180" w:vertAnchor="text" w:horzAnchor="page" w:tblpXSpec="center" w:tblpY="840"/>
        <w:tblW w:w="503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926"/>
        <w:gridCol w:w="657"/>
        <w:gridCol w:w="1923"/>
        <w:gridCol w:w="1485"/>
        <w:gridCol w:w="1275"/>
        <w:gridCol w:w="1830"/>
        <w:gridCol w:w="1509"/>
        <w:gridCol w:w="2360"/>
        <w:gridCol w:w="960"/>
        <w:gridCol w:w="7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序号</w:t>
            </w:r>
          </w:p>
        </w:tc>
        <w:tc>
          <w:tcPr>
            <w:tcW w:w="3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姓名</w:t>
            </w:r>
          </w:p>
        </w:tc>
        <w:tc>
          <w:tcPr>
            <w:tcW w:w="23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性别</w:t>
            </w:r>
          </w:p>
        </w:tc>
        <w:tc>
          <w:tcPr>
            <w:tcW w:w="67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招录机关</w:t>
            </w:r>
          </w:p>
        </w:tc>
        <w:tc>
          <w:tcPr>
            <w:tcW w:w="5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</w:t>
            </w:r>
            <w:r>
              <w:rPr>
                <w:rFonts w:hint="eastAsia" w:ascii="Times New Roman" w:hAnsi="Times New Roman" w:cs="Times New Roman"/>
                <w:b/>
                <w:bCs/>
                <w:color w:val="auto"/>
                <w:lang w:eastAsia="zh-CN"/>
              </w:rPr>
              <w:t>名称</w:t>
            </w:r>
          </w:p>
        </w:tc>
        <w:tc>
          <w:tcPr>
            <w:tcW w:w="44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职位编码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准考证号</w:t>
            </w:r>
          </w:p>
        </w:tc>
        <w:tc>
          <w:tcPr>
            <w:tcW w:w="5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毕业院校</w:t>
            </w:r>
          </w:p>
        </w:tc>
        <w:tc>
          <w:tcPr>
            <w:tcW w:w="8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专业</w:t>
            </w:r>
          </w:p>
        </w:tc>
        <w:tc>
          <w:tcPr>
            <w:tcW w:w="3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总成绩</w:t>
            </w:r>
          </w:p>
        </w:tc>
        <w:tc>
          <w:tcPr>
            <w:tcW w:w="2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职位名次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李超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26204006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1151040301609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重庆交通大学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土木水利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77.640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文佳奕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1151040803707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厦门大学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网络空间安全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77.470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龚代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1151040903429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西南科技大学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物联网工程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77.170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张鞒议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1151041104105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重庆邮电大学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数据科学与大数据技术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77.020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魏麟骅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1151040500226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重庆邮电大学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76.650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刘章梅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1151041000417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重庆理工大学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76.570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欧铠蕗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26204013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1151040403729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四川师范大学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78.360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郑宇晨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招商引资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26304015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1151040704615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四川大学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金融工程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78.970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</w:tbl>
    <w:p/>
    <w:p/>
    <w:tbl>
      <w:tblPr>
        <w:tblStyle w:val="2"/>
        <w:tblpPr w:leftFromText="180" w:rightFromText="180" w:vertAnchor="text" w:horzAnchor="page" w:tblpX="1536" w:tblpY="-31"/>
        <w:tblW w:w="503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926"/>
        <w:gridCol w:w="657"/>
        <w:gridCol w:w="1923"/>
        <w:gridCol w:w="1485"/>
        <w:gridCol w:w="1275"/>
        <w:gridCol w:w="1830"/>
        <w:gridCol w:w="1509"/>
        <w:gridCol w:w="2360"/>
        <w:gridCol w:w="960"/>
        <w:gridCol w:w="7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bookmarkStart w:id="0" w:name="_GoBack"/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序号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姓名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性别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招录机关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</w:t>
            </w:r>
            <w:r>
              <w:rPr>
                <w:rFonts w:hint="eastAsia" w:ascii="Times New Roman" w:hAnsi="Times New Roman" w:cs="Times New Roman"/>
                <w:b/>
                <w:bCs/>
                <w:color w:val="auto"/>
                <w:lang w:eastAsia="zh-CN"/>
              </w:rPr>
              <w:t>名称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职位编码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准考证号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毕业院校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专业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总成绩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职位名次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张宽欣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文旅发展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26304017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1151041000513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内江师范学院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77.010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何丽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文旅发展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26304017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1151041105326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西华师范大学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76.350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邓继海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优秀工人农民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26041002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1251041301628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内江师范学院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78.500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唐攀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泸州市县（市、区）司法局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司法助理员（一）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31204001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1151040200815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国家开放大学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法学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73.800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bookmarkEnd w:id="0"/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D20886"/>
    <w:rsid w:val="39C70EE6"/>
    <w:rsid w:val="57D20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2026-04-14T10:05:00Z</dcterms:created>
  <dc:creator>妞妞</dc:creator>
  <cp:lastModifiedBy>妞妞</cp:lastModifiedBy>
  <dcterms:modified xsi:type="dcterms:W3CDTF">2026-04-14T10:11:27Z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762B9DD19EFA4A239DC3C79071B18887</vt:lpwstr>
  </property>
</Properties>
</file>